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640" w:firstLineChars="200"/>
        <w:rPr>
          <w:rFonts w:ascii="仿宋_GB2312" w:hAnsi="宋体" w:eastAsia="仿宋_GB2312" w:cs="仿宋_GB2312"/>
          <w:sz w:val="32"/>
          <w:szCs w:val="32"/>
          <w:lang w:bidi="ar"/>
        </w:rPr>
      </w:pPr>
      <w:r>
        <w:rPr>
          <w:rFonts w:hint="eastAsia" w:ascii="仿宋_GB2312" w:hAnsi="宋体" w:eastAsia="仿宋_GB2312" w:cs="仿宋_GB2312"/>
          <w:sz w:val="32"/>
          <w:szCs w:val="32"/>
          <w:lang w:bidi="ar"/>
        </w:rPr>
        <w:t xml:space="preserve">              皖商院保〔2018〕10号</w:t>
      </w:r>
    </w:p>
    <w:p>
      <w:pPr>
        <w:spacing w:line="560" w:lineRule="exact"/>
        <w:ind w:firstLine="640" w:firstLineChars="200"/>
        <w:jc w:val="center"/>
        <w:rPr>
          <w:rFonts w:ascii="仿宋_GB2312" w:hAnsi="宋体" w:eastAsia="仿宋_GB2312" w:cs="仿宋_GB2312"/>
          <w:sz w:val="32"/>
          <w:szCs w:val="32"/>
          <w:lang w:bidi="ar"/>
        </w:rPr>
      </w:pPr>
    </w:p>
    <w:p>
      <w:pPr>
        <w:spacing w:line="560" w:lineRule="exact"/>
        <w:ind w:firstLine="640" w:firstLineChars="200"/>
        <w:jc w:val="center"/>
        <w:rPr>
          <w:rFonts w:ascii="仿宋_GB2312" w:hAnsi="宋体" w:eastAsia="仿宋_GB2312" w:cs="仿宋_GB2312"/>
          <w:sz w:val="32"/>
          <w:szCs w:val="32"/>
          <w:lang w:bidi="ar"/>
        </w:rPr>
      </w:pPr>
    </w:p>
    <w:p>
      <w:pPr>
        <w:spacing w:line="560" w:lineRule="exact"/>
        <w:ind w:firstLine="880" w:firstLineChars="20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安徽国际商务职业学院</w:t>
      </w:r>
    </w:p>
    <w:p>
      <w:pPr>
        <w:spacing w:line="560" w:lineRule="exact"/>
        <w:ind w:firstLine="880" w:firstLineChars="20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关于开展2018年地震应急安全教育</w:t>
      </w:r>
    </w:p>
    <w:p>
      <w:pPr>
        <w:spacing w:line="560" w:lineRule="exact"/>
        <w:ind w:firstLine="880" w:firstLineChars="20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暨演练活动的通知</w:t>
      </w:r>
    </w:p>
    <w:p>
      <w:pPr>
        <w:spacing w:line="560" w:lineRule="exact"/>
        <w:ind w:firstLine="880" w:firstLineChars="20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56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各院系（部）、处室、中心：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为进一步深入宣传防震减灾知识，不断增强广大师生的地震避险意识，努力提高广大师生自救互救能力，根据《关于开展“百县（市、区）千校”地震应急安全教育暨演练活动的通知》（皖震发</w:t>
      </w:r>
      <w:r>
        <w:rPr>
          <w:rFonts w:hint="eastAsia" w:ascii="仿宋_GB2312" w:hAnsi="宋体" w:eastAsia="仿宋_GB2312" w:cs="仿宋_GB2312"/>
          <w:sz w:val="32"/>
          <w:szCs w:val="32"/>
          <w:lang w:bidi="ar"/>
        </w:rPr>
        <w:t>〔2018〕77号</w:t>
      </w:r>
      <w:r>
        <w:rPr>
          <w:rFonts w:hint="eastAsia" w:ascii="仿宋_GB2312" w:hAnsi="仿宋_GB2312" w:eastAsia="仿宋_GB2312" w:cs="仿宋_GB2312"/>
          <w:sz w:val="32"/>
          <w:szCs w:val="32"/>
        </w:rPr>
        <w:t>）文件要求，学校决定组织开展2018年地震应急安全教育暨演练活动，现将有关事项通知如下：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一、活动主题</w:t>
      </w:r>
      <w:r>
        <w:rPr>
          <w:rFonts w:hint="eastAsia" w:ascii="仿宋_GB2312" w:hAnsi="仿宋_GB2312" w:eastAsia="仿宋_GB2312" w:cs="仿宋_GB2312"/>
          <w:sz w:val="32"/>
          <w:szCs w:val="32"/>
        </w:rPr>
        <w:t>：普及地震避险知识，建设地震安全校园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  <w:sectPr>
          <w:pgSz w:w="11906" w:h="16838"/>
          <w:pgMar w:top="6350" w:right="1474" w:bottom="1440" w:left="1587" w:header="851" w:footer="992" w:gutter="0"/>
          <w:pgNumType w:fmt="numberInDash"/>
          <w:cols w:space="0" w:num="1"/>
          <w:titlePg/>
          <w:docGrid w:type="lines" w:linePitch="312" w:charSpace="0"/>
        </w:sectPr>
      </w:pPr>
      <w:r>
        <w:rPr>
          <w:rFonts w:hint="eastAsia" w:ascii="黑体" w:hAnsi="黑体" w:eastAsia="黑体" w:cs="黑体"/>
          <w:sz w:val="32"/>
          <w:szCs w:val="32"/>
        </w:rPr>
        <w:t>二、活动时间</w:t>
      </w:r>
      <w:r>
        <w:rPr>
          <w:rFonts w:hint="eastAsia" w:ascii="仿宋_GB2312" w:hAnsi="仿宋_GB2312" w:eastAsia="仿宋_GB2312" w:cs="仿宋_GB2312"/>
          <w:sz w:val="32"/>
          <w:szCs w:val="32"/>
        </w:rPr>
        <w:t>：5月7日至6月6日</w:t>
      </w:r>
    </w:p>
    <w:p>
      <w:pPr>
        <w:spacing w:line="56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     三、参与对象</w:t>
      </w:r>
      <w:r>
        <w:rPr>
          <w:rFonts w:hint="eastAsia" w:ascii="仿宋_GB2312" w:hAnsi="仿宋_GB2312" w:eastAsia="仿宋_GB2312" w:cs="仿宋_GB2312"/>
          <w:sz w:val="32"/>
          <w:szCs w:val="32"/>
        </w:rPr>
        <w:t>：全校师生</w:t>
      </w:r>
    </w:p>
    <w:p>
      <w:pPr>
        <w:spacing w:line="560" w:lineRule="exact"/>
        <w:ind w:firstLine="64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 四、内容和形式</w:t>
      </w:r>
      <w:r>
        <w:rPr>
          <w:rFonts w:hint="eastAsia" w:ascii="仿宋_GB2312" w:hAnsi="仿宋_GB2312" w:eastAsia="仿宋_GB2312" w:cs="仿宋_GB2312"/>
          <w:sz w:val="32"/>
          <w:szCs w:val="32"/>
        </w:rPr>
        <w:t>：全面开展“七个一”教育活动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1.开展一次地震应急避险知识专题培训；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2.各院系组织每个班级开展一期“汶川地震10周年”黑板报，加深学生对汶川8.0级地震灾害的认知，提高对地震应急避险重要性的认识；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3.各院系组织每个班级观看一部地震科普宣传片；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4.召开一次地震应急主题班会；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5.布置展板和橱窗、悬挂横幅宣传地震应急知识；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6.开展一次“排查发现隐患，寻找避险办法”活动，组织师生人人参与排查室内外隐患，寻找最安全的避险位置和办法；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7.开展一次地震应急避险疏散演练。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五、组织与领导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1.加强组织领导。学校地震应急工作领导小组牵头组织、精心策划，全面开展“七个一”教育宣传活动。各单位按照活动要求组织好本单位的宣传教育活动。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2.加强宣传教育。安全保卫处制作宣传材料，各单位认真组织学习收看。同时，可组织师生登录“中国地震局官网”，下载《中小学校地震避险指南》，组织学习。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3.开展地震应急安全教育暨演练活动。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5月 14日下午14时召开地震疏散演练协调会；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5月1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日中午13时，组织辅导员、学生骨干参加地震应急安全教育暨演练活动培训会；培训地点：5101室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5月1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日上午9:50组织开展一次全校性地震应急疏散演练活动。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4.各单位将参加学习收看专题教育片人数、寻找的安全避险位置和办法、学习地震应急知识等情况（附件3电子版）于6月6日前交至安保处。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附件:1.2018年地震应急疏散演练方案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地震演练流程图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教学楼及图书馆疏散出口及避险地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2018年地震应急安全教育暨演练宣传月情况统计表</w:t>
      </w:r>
    </w:p>
    <w:p>
      <w:pPr>
        <w:spacing w:line="560" w:lineRule="exact"/>
        <w:ind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安徽国际商务职业学院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2018年5月9日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4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4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4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4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</w:p>
    <w:tbl>
      <w:tblPr>
        <w:tblStyle w:val="5"/>
        <w:tblpPr w:leftFromText="180" w:rightFromText="180" w:vertAnchor="page" w:horzAnchor="page" w:tblpX="1802" w:tblpY="14006"/>
        <w:tblW w:w="8522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8522" w:type="dxa"/>
            <w:tcBorders>
              <w:left w:val="nil"/>
              <w:right w:val="nil"/>
            </w:tcBorders>
          </w:tcPr>
          <w:p>
            <w:pPr>
              <w:spacing w:line="520" w:lineRule="exact"/>
              <w:ind w:firstLine="140" w:firstLineChars="5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安徽国际商务职业学院安保处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          201</w:t>
            </w:r>
            <w:r>
              <w:rPr>
                <w:rFonts w:hint="eastAsia" w:ascii="仿宋_GB2312" w:eastAsia="仿宋_GB2312"/>
                <w:sz w:val="28"/>
                <w:szCs w:val="28"/>
              </w:rPr>
              <w:t>8年5月9日印发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8522" w:type="dxa"/>
            <w:tcBorders>
              <w:left w:val="nil"/>
              <w:bottom w:val="nil"/>
              <w:right w:val="nil"/>
            </w:tcBorders>
          </w:tcPr>
          <w:p>
            <w:pPr>
              <w:spacing w:line="520" w:lineRule="exact"/>
              <w:ind w:left="5250" w:right="140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（共印</w:t>
            </w:r>
            <w:r>
              <w:rPr>
                <w:rFonts w:ascii="仿宋_GB2312" w:eastAsia="仿宋_GB2312"/>
                <w:sz w:val="28"/>
                <w:szCs w:val="28"/>
              </w:rPr>
              <w:t>2</w:t>
            </w:r>
            <w:r>
              <w:rPr>
                <w:rFonts w:hint="eastAsia" w:ascii="仿宋_GB2312" w:eastAsia="仿宋_GB2312"/>
                <w:sz w:val="28"/>
                <w:szCs w:val="28"/>
              </w:rPr>
              <w:t>份）</w:t>
            </w:r>
          </w:p>
        </w:tc>
      </w:tr>
    </w:tbl>
    <w:p>
      <w:pPr>
        <w:spacing w:line="54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4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4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1440" w:right="1474" w:bottom="1440" w:left="1587" w:header="851" w:footer="992" w:gutter="0"/>
      <w:pgNumType w:fmt="numberInDash"/>
      <w:cols w:space="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-161290</wp:posOffset>
              </wp:positionV>
              <wp:extent cx="605155" cy="30734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5155" cy="3073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ascii="仿宋_GB2312" w:hAnsi="仿宋_GB2312" w:eastAsia="仿宋_GB2312" w:cs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32"/>
                              <w:szCs w:val="32"/>
                            </w:rPr>
                            <w:t>- 3 -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12.7pt;height:24.2pt;width:47.65pt;mso-position-horizontal:inside;mso-position-horizontal-relative:margin;z-index:251661312;mso-width-relative:page;mso-height-relative:page;" filled="f" stroked="f" coordsize="21600,21600" o:gfxdata="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JeLvz1gAAAAYBAAAPAAAAAAAA&#10;AAEAIAAAACIAAABkcnMvZG93bnJldi54bWxQSwECFAAUAAAACACHTuJAoxz1HxQCAAAHBAAADgAA&#10;AAAAAAABACAAAAAlAQAAZHJzL2Uyb0RvYy54bWxQSwUGAAAAAAYABgBZAQAAqwUAAAAA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snapToGrid w:val="0"/>
                      <w:rPr>
                        <w:rFonts w:ascii="仿宋_GB2312" w:hAnsi="仿宋_GB2312" w:eastAsia="仿宋_GB2312" w:cs="仿宋_GB2312"/>
                        <w:sz w:val="32"/>
                        <w:szCs w:val="32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ascii="仿宋_GB2312" w:hAnsi="仿宋_GB2312" w:eastAsia="仿宋_GB2312" w:cs="仿宋_GB2312"/>
                        <w:sz w:val="32"/>
                        <w:szCs w:val="32"/>
                      </w:rPr>
                      <w:t>- 3 -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- 4 -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Nn6MNY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- 4 -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-180340</wp:posOffset>
              </wp:positionV>
              <wp:extent cx="5586095" cy="32639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586095" cy="32639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ascii="仿宋_GB2312" w:hAnsi="仿宋_GB2312" w:eastAsia="仿宋_GB2312" w:cs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32"/>
                              <w:szCs w:val="32"/>
                            </w:rPr>
                            <w:t>- 2 -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14.2pt;height:25.7pt;width:439.85pt;mso-position-horizontal:inside;mso-position-horizontal-relative:margin;z-index:251666432;mso-width-relative:page;mso-height-relative:page;" filled="f" stroked="f" coordsize="21600,21600" o:gfxdata="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YJDKc1wAAAAcBAAAPAAAA&#10;AAAAAAEAIAAAACIAAABkcnMvZG93bnJldi54bWxQSwECFAAUAAAACACHTuJAsnFKCxYCAAAIBAAA&#10;DgAAAAAAAAABACAAAAAmAQAAZHJzL2Uyb0RvYy54bWxQSwUGAAAAAAYABgBZAQAArgUAAAAA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snapToGrid w:val="0"/>
                      <w:rPr>
                        <w:rFonts w:ascii="仿宋_GB2312" w:hAnsi="仿宋_GB2312" w:eastAsia="仿宋_GB2312" w:cs="仿宋_GB2312"/>
                        <w:sz w:val="32"/>
                        <w:szCs w:val="32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ascii="仿宋_GB2312" w:hAnsi="仿宋_GB2312" w:eastAsia="仿宋_GB2312" w:cs="仿宋_GB2312"/>
                        <w:sz w:val="32"/>
                        <w:szCs w:val="32"/>
                      </w:rPr>
                      <w:t>- 2 -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260"/>
    <w:rsid w:val="00071055"/>
    <w:rsid w:val="000E47E8"/>
    <w:rsid w:val="00355585"/>
    <w:rsid w:val="00505D90"/>
    <w:rsid w:val="00512F25"/>
    <w:rsid w:val="00600606"/>
    <w:rsid w:val="007A7C21"/>
    <w:rsid w:val="00833260"/>
    <w:rsid w:val="00945A77"/>
    <w:rsid w:val="00BD1745"/>
    <w:rsid w:val="00C01809"/>
    <w:rsid w:val="00C03DC2"/>
    <w:rsid w:val="00E17A35"/>
    <w:rsid w:val="00E67243"/>
    <w:rsid w:val="00FB4701"/>
    <w:rsid w:val="037A7A1F"/>
    <w:rsid w:val="03875E75"/>
    <w:rsid w:val="07917D4A"/>
    <w:rsid w:val="08D25BA2"/>
    <w:rsid w:val="0C3E723B"/>
    <w:rsid w:val="0E1812EB"/>
    <w:rsid w:val="12D13AC1"/>
    <w:rsid w:val="13453A44"/>
    <w:rsid w:val="14590EA4"/>
    <w:rsid w:val="14C5047E"/>
    <w:rsid w:val="167828D0"/>
    <w:rsid w:val="18C27076"/>
    <w:rsid w:val="19596BDD"/>
    <w:rsid w:val="19DD4912"/>
    <w:rsid w:val="1A3F60F9"/>
    <w:rsid w:val="1B644D05"/>
    <w:rsid w:val="1C413196"/>
    <w:rsid w:val="1F761F84"/>
    <w:rsid w:val="1F9A1DEF"/>
    <w:rsid w:val="20EA2BCC"/>
    <w:rsid w:val="21B83312"/>
    <w:rsid w:val="22D110D2"/>
    <w:rsid w:val="231E2093"/>
    <w:rsid w:val="24A3220B"/>
    <w:rsid w:val="25CC40AF"/>
    <w:rsid w:val="26804D1D"/>
    <w:rsid w:val="27E42835"/>
    <w:rsid w:val="287205F2"/>
    <w:rsid w:val="2B0D239B"/>
    <w:rsid w:val="2B2D71D3"/>
    <w:rsid w:val="2C8273BB"/>
    <w:rsid w:val="2EE96766"/>
    <w:rsid w:val="31162A6B"/>
    <w:rsid w:val="3479582F"/>
    <w:rsid w:val="367E6D54"/>
    <w:rsid w:val="38A04F45"/>
    <w:rsid w:val="39E33CCE"/>
    <w:rsid w:val="3E2A4AA7"/>
    <w:rsid w:val="3F6F6C55"/>
    <w:rsid w:val="40C874E1"/>
    <w:rsid w:val="423C08AE"/>
    <w:rsid w:val="43842118"/>
    <w:rsid w:val="44A13DE5"/>
    <w:rsid w:val="44AB5FF3"/>
    <w:rsid w:val="460B2EC8"/>
    <w:rsid w:val="46D82743"/>
    <w:rsid w:val="46DF6056"/>
    <w:rsid w:val="47542778"/>
    <w:rsid w:val="478B3AB2"/>
    <w:rsid w:val="494D4216"/>
    <w:rsid w:val="4A8A501C"/>
    <w:rsid w:val="4CCE29A9"/>
    <w:rsid w:val="525F3882"/>
    <w:rsid w:val="52AE0043"/>
    <w:rsid w:val="54736129"/>
    <w:rsid w:val="56F3033D"/>
    <w:rsid w:val="57084D13"/>
    <w:rsid w:val="57F26E05"/>
    <w:rsid w:val="594542BE"/>
    <w:rsid w:val="59C739AE"/>
    <w:rsid w:val="5B75362B"/>
    <w:rsid w:val="5C3B2D08"/>
    <w:rsid w:val="5D0C2D30"/>
    <w:rsid w:val="5D955B27"/>
    <w:rsid w:val="60B47A11"/>
    <w:rsid w:val="61CE436A"/>
    <w:rsid w:val="621237CD"/>
    <w:rsid w:val="62126B9B"/>
    <w:rsid w:val="62351A02"/>
    <w:rsid w:val="63AE736C"/>
    <w:rsid w:val="65826AE9"/>
    <w:rsid w:val="670573A6"/>
    <w:rsid w:val="6FBD539D"/>
    <w:rsid w:val="6FEC1AA8"/>
    <w:rsid w:val="70401DFA"/>
    <w:rsid w:val="70A70FDA"/>
    <w:rsid w:val="71593AEC"/>
    <w:rsid w:val="721A26C3"/>
    <w:rsid w:val="72621D7E"/>
    <w:rsid w:val="7319201A"/>
    <w:rsid w:val="73C04035"/>
    <w:rsid w:val="76BB7A90"/>
    <w:rsid w:val="77634919"/>
    <w:rsid w:val="77C9544A"/>
    <w:rsid w:val="77F846FA"/>
    <w:rsid w:val="7A326B85"/>
    <w:rsid w:val="7B046538"/>
    <w:rsid w:val="7CAE50ED"/>
    <w:rsid w:val="7DDF52E7"/>
    <w:rsid w:val="7EB3589D"/>
    <w:rsid w:val="7F0C3EEE"/>
    <w:rsid w:val="7FCB0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3</Pages>
  <Words>157</Words>
  <Characters>897</Characters>
  <Lines>7</Lines>
  <Paragraphs>2</Paragraphs>
  <ScaleCrop>false</ScaleCrop>
  <LinksUpToDate>false</LinksUpToDate>
  <CharactersWithSpaces>1052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管理员</dc:creator>
  <cp:lastModifiedBy>GG</cp:lastModifiedBy>
  <dcterms:modified xsi:type="dcterms:W3CDTF">2018-05-15T06:03:16Z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